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RISOTTO MANTECATO AL MASCARPONE, ZENZERO , LIMONE E ROSMARINO</w:t>
      </w: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Dosi per 4 persone:</w:t>
      </w:r>
    </w:p>
    <w:p w:rsidR="00C52AA8" w:rsidRP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</w:p>
    <w:p w:rsidR="00C52AA8" w:rsidRPr="00C52AA8" w:rsidRDefault="00C52AA8" w:rsidP="00C52AA8">
      <w:pPr>
        <w:spacing w:after="0" w:line="240" w:lineRule="auto"/>
        <w:ind w:right="225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g 320 di riso vialone nano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1 cipolla o scalogno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40 di burro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Scorza di mezzo limone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ml 40 di vino bianco secco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l 1 di brodo di carne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n. 4 rametti di rosmarino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zenzero secco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60 di parmigiano grattugiato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g 40 di mascarpone</w:t>
      </w:r>
    </w:p>
    <w:p w:rsidR="00C52AA8" w:rsidRP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52AA8" w:rsidRP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Procedimento:</w:t>
      </w:r>
    </w:p>
    <w:p w:rsidR="00C52AA8" w:rsidRP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Pulire e tritare lo scalogno.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Tritare la scorza di limone.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Pulire, lavare e tritare il rosmarino.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Rosolare lo scalogno con il burro a fuoco dolce.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Aggiungere il riso e tostare per 1 minuto.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Bagnare con il vino e far evaporare.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Bagnare con il brodo bollente a più riprese e cuocere per 14 minuti circa.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Pochi istanti prima del termine della cottura aggiungere una parte di limone, zenzero e rosmarino. A fuoco spento mantecare con il mascarpone ed il parmigiano e aggiungere la parte rimanente del composto di limone, zenzero e rosmarino.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Servire.</w:t>
      </w:r>
    </w:p>
    <w:p w:rsidR="00C52AA8" w:rsidRP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52AA8" w:rsidRPr="00C52AA8" w:rsidRDefault="00C52AA8" w:rsidP="00C52AA8">
      <w:pPr>
        <w:spacing w:after="0"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 </w:t>
      </w:r>
    </w:p>
    <w:p w:rsidR="00C52AA8" w:rsidRPr="00C52AA8" w:rsidRDefault="00C52AA8" w:rsidP="00C52AA8">
      <w:pPr>
        <w:spacing w:line="240" w:lineRule="auto"/>
        <w:textAlignment w:val="top"/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</w:pP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t>Origine: cucina regionale creativa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 xml:space="preserve">Tipologia: primo piatto 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Tempo di esecuzione: 30 minuti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Difficoltà: facile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Consigli: è un risotto semplice che si può profumare con altre erbe aromatiche e mantecare in maniera classica con il burro ed eliminando il mascarpone.</w:t>
      </w:r>
      <w:r w:rsidRPr="00C52AA8">
        <w:rPr>
          <w:rFonts w:ascii="Trebuchet MS" w:eastAsia="Times New Roman" w:hAnsi="Trebuchet MS" w:cs="Times New Roman"/>
          <w:color w:val="000000"/>
          <w:sz w:val="17"/>
          <w:szCs w:val="17"/>
          <w:lang w:eastAsia="it-IT"/>
        </w:rPr>
        <w:br/>
        <w:t>Stagionalità: inverno, tutto l'anno</w:t>
      </w:r>
    </w:p>
    <w:p w:rsidR="002A0991" w:rsidRDefault="002A0991"/>
    <w:sectPr w:rsidR="002A0991" w:rsidSect="002A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2AA8"/>
    <w:rsid w:val="002A0991"/>
    <w:rsid w:val="009C29D9"/>
    <w:rsid w:val="00C52AA8"/>
    <w:rsid w:val="00D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70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73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82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81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53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9874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10073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83062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518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033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03934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Flamingo</dc:creator>
  <cp:lastModifiedBy>Flamingo</cp:lastModifiedBy>
  <cp:revision>2</cp:revision>
  <dcterms:created xsi:type="dcterms:W3CDTF">2011-01-08T17:05:00Z</dcterms:created>
  <dcterms:modified xsi:type="dcterms:W3CDTF">2011-01-08T17:07:00Z</dcterms:modified>
</cp:coreProperties>
</file>